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D19F4" w14:textId="36BCBF1C" w:rsidR="0054229D" w:rsidRDefault="00D33FB7" w:rsidP="00D33F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Договор публичной оферты на оказание услуг</w:t>
      </w:r>
    </w:p>
    <w:p w14:paraId="5467A3E9" w14:textId="7A37FFFA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 xml:space="preserve">Настоящий Публичный договор (далее именуемый по тексту «ДОГОВОР») определяет порядок оказания услуг по организации активного отдыха для детей и взрослых, далее именуемые “УСЛУГИ”, а также взаимные права, обязанности и порядок взаимоотношений между индивидуальным предпринимателем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33FB7">
        <w:rPr>
          <w:rFonts w:ascii="Times New Roman" w:hAnsi="Times New Roman" w:cs="Times New Roman"/>
          <w:sz w:val="28"/>
          <w:szCs w:val="28"/>
        </w:rPr>
        <w:t>ниськович Н.А. (свидетельство о регистрации от 13 июня 2016 г. УНП: 691723697), именуемым в дальнейшем “Исполнитель” и заказчиком Услуг, именуемым в дальнейшем “Заказчик”, принявшим публичное предложение (Оферту) о заключении настоящего Договора.</w:t>
      </w:r>
    </w:p>
    <w:p w14:paraId="27080C32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C898E0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1. ОПРЕДЕЛЕНИЯ, ИСПОЛЬЗУЕМЫЕ В НАСТОЯЩЕМ ДОГОВОРЕ</w:t>
      </w:r>
    </w:p>
    <w:p w14:paraId="7C9DCAD9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1.1. В целях настоящей оферты нижеприведенные термины и определения используются в следующем их значении:</w:t>
      </w:r>
    </w:p>
    <w:p w14:paraId="4C7BE23D" w14:textId="0090DA1D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3FB7">
        <w:rPr>
          <w:rFonts w:ascii="Times New Roman" w:hAnsi="Times New Roman" w:cs="Times New Roman"/>
          <w:sz w:val="28"/>
          <w:szCs w:val="28"/>
        </w:rPr>
        <w:t>Договор – договор между Заказчиком и Исполнителем на оказание услуг по организации активного отдыха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33FB7">
        <w:rPr>
          <w:rFonts w:ascii="Times New Roman" w:hAnsi="Times New Roman" w:cs="Times New Roman"/>
          <w:sz w:val="28"/>
          <w:szCs w:val="28"/>
        </w:rPr>
        <w:t>который заключается посредством оплаты Оферты.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A31E4B" w14:textId="75285312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Оферта – настоящий документ,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33FB7">
        <w:rPr>
          <w:rFonts w:ascii="Times New Roman" w:hAnsi="Times New Roman" w:cs="Times New Roman"/>
          <w:sz w:val="28"/>
          <w:szCs w:val="28"/>
        </w:rPr>
        <w:t>публичный договор. Публикация (размещение) текста публичного договора на сайте http://</w:t>
      </w:r>
      <w:r>
        <w:rPr>
          <w:rFonts w:ascii="Times New Roman" w:hAnsi="Times New Roman" w:cs="Times New Roman"/>
          <w:sz w:val="28"/>
          <w:szCs w:val="28"/>
          <w:lang w:val="ru-RU"/>
        </w:rPr>
        <w:t>прыжки.бел</w:t>
      </w:r>
      <w:r w:rsidRPr="00D33FB7">
        <w:rPr>
          <w:rFonts w:ascii="Times New Roman" w:hAnsi="Times New Roman" w:cs="Times New Roman"/>
          <w:sz w:val="28"/>
          <w:szCs w:val="28"/>
        </w:rPr>
        <w:t xml:space="preserve">  является публичным предложением (офертой), адресованным широкому кругу лиц с целью оказания определённых видов услуг (п.2. ст.407 Гражданского Кодекса Республики Беларусь);</w:t>
      </w:r>
    </w:p>
    <w:p w14:paraId="57CDFECF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Фактом, подтверждающим заключение публичного договора со стороны Заказчика услуг, является его оплата – акцепт (п.3 ст.408 Гражданского Кодекса Республики Беларусь);</w:t>
      </w:r>
    </w:p>
    <w:p w14:paraId="14B523B1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Акцепт оферты – полное и безоговорочное принятие Оферты путём осуществления действий, указанных в пункте 5.3. настоящего договора. Акцепт Оферты создаёт Договор.</w:t>
      </w:r>
    </w:p>
    <w:p w14:paraId="042704A3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Заказчик – лицо, осуществившее оплату Оферты и являющееся потребителем услуг по заключённому Договору.</w:t>
      </w:r>
    </w:p>
    <w:p w14:paraId="67E991B1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872126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2. ПРЕДМЕТ ДОГОВОРА</w:t>
      </w:r>
    </w:p>
    <w:p w14:paraId="090F6D39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2.1. Исполнитель обязуется оказать Услуги, а Заказчик обязуется принять Услуги, оказанные Исполнителем, и оплатить их в порядке и на условиях, определённых настоящим Договором.</w:t>
      </w:r>
    </w:p>
    <w:p w14:paraId="2FDDE2F3" w14:textId="68425B6A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 xml:space="preserve">2.2. Перечень Услуг, которые могут быть оказаны в рамках настоящего Договора, сроки предоставления Услуг и иные условия, определяющие </w:t>
      </w:r>
      <w:r w:rsidRPr="00D33FB7">
        <w:rPr>
          <w:rFonts w:ascii="Times New Roman" w:hAnsi="Times New Roman" w:cs="Times New Roman"/>
          <w:sz w:val="28"/>
          <w:szCs w:val="28"/>
        </w:rPr>
        <w:lastRenderedPageBreak/>
        <w:t>порядок оказания Услуг, а также другая информация, являющаяся существенной для оказания Услуг, размещается Исполнителем на сайте http://</w:t>
      </w:r>
      <w:r>
        <w:rPr>
          <w:rFonts w:ascii="Times New Roman" w:hAnsi="Times New Roman" w:cs="Times New Roman"/>
          <w:sz w:val="28"/>
          <w:szCs w:val="28"/>
          <w:lang w:val="ru-RU"/>
        </w:rPr>
        <w:t>прыжки.бел</w:t>
      </w:r>
      <w:r w:rsidRPr="00D33FB7">
        <w:rPr>
          <w:rFonts w:ascii="Times New Roman" w:hAnsi="Times New Roman" w:cs="Times New Roman"/>
          <w:sz w:val="28"/>
          <w:szCs w:val="28"/>
        </w:rPr>
        <w:t>.</w:t>
      </w:r>
    </w:p>
    <w:p w14:paraId="6E584370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2.3. Исполнитель оставляет за собой право вносить изменения в настоящий Договор публичной оферты, в связи с чем Заказчик обязуется перед получением Услуг ознакомиться с актуальной версией Договора и иной информацией.</w:t>
      </w:r>
    </w:p>
    <w:p w14:paraId="4B20249C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295781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 xml:space="preserve">3. ОПЛАТА ОФЕРТЫ И ЗАКЛЮЧЕНИЕ ДОГОВОРА   </w:t>
      </w:r>
    </w:p>
    <w:p w14:paraId="6C0EB9BD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3.1. Настоящий Договор является публичным договором (ст. 396 Гражданского Кодекса Республики Беларусь), в соответствии с которым Исполнитель берёт на себя обязательство по оказанию Услуг в отношении неопределённого круга лиц (Заказчиков), обратившихся за указанными Услугами.</w:t>
      </w:r>
    </w:p>
    <w:p w14:paraId="0BF88B9D" w14:textId="216ED5A6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3.2. Публикация (размещение) текста настоящего Договора на Сайте http://</w:t>
      </w:r>
      <w:r>
        <w:rPr>
          <w:rFonts w:ascii="Times New Roman" w:hAnsi="Times New Roman" w:cs="Times New Roman"/>
          <w:sz w:val="28"/>
          <w:szCs w:val="28"/>
          <w:lang w:val="ru-RU"/>
        </w:rPr>
        <w:t>прыжки.бел</w:t>
      </w:r>
      <w:r w:rsidRPr="00D33FB7">
        <w:rPr>
          <w:rFonts w:ascii="Times New Roman" w:hAnsi="Times New Roman" w:cs="Times New Roman"/>
          <w:sz w:val="28"/>
          <w:szCs w:val="28"/>
        </w:rPr>
        <w:t xml:space="preserve"> является публичным предложением (офертой) Исполнителя, адресованным неопределённому кругу лиц заключить настоящий Договор (п.2. ст. 407 Гражданского Кодекса Республики Беларусь).</w:t>
      </w:r>
    </w:p>
    <w:p w14:paraId="5910B490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3.3. Заключение настоящего Договора производится путём присоединения Заказчика к настоящему Договору в целом, без каких-либо условий, изъятий и оговорок (ст.398 Гражданского Кодекса Республики Беларусь).    На основании вышеизложенного, внимательно ознакомьтесь с текстом оферты Договора, и, если Вы не согласны с каким-либо пунктом оферты, Вам предлагается отказаться от использования Услуги, предоставляемой Исполнителем.</w:t>
      </w:r>
    </w:p>
    <w:p w14:paraId="70EBF0CB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3.4. Фактом, подтверждающим принятие Заказчиком условий настоящего Договора, является оплата Заказчиком Услуг в порядке и на условиях, определённых настоящим Договором (п. 3 ст. 408 Гражданского Кодекса Республики Беларусь).</w:t>
      </w:r>
    </w:p>
    <w:p w14:paraId="26819EF3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3.5. Настоящий Договор, при условии соблюдения порядка его оплаты, считается заключённым в простой письменной форме (п. 2, п. 3 ст. 404 и п. 3 ст. 408 Гражданского Кодекса Республики Беларусь) и, соответственно, не требует оформления на бумаге и обладает полной юридической силой.</w:t>
      </w:r>
    </w:p>
    <w:p w14:paraId="55BB85DA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3.6. Данная Оферта является действительной в той редакции и на тех условиях, которые существовали на момент её оплаты.</w:t>
      </w:r>
    </w:p>
    <w:p w14:paraId="160AD12B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3.7. Оплата Услуг осуществляется согласно условиям настоящего договора, указанных в п. 5.3.</w:t>
      </w:r>
    </w:p>
    <w:p w14:paraId="38071159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315C0D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 ПРАВА И ОБЯЗАННОСТИ СТОРОН</w:t>
      </w:r>
    </w:p>
    <w:p w14:paraId="3AA51499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4.1. Исполнитель обязуется:</w:t>
      </w:r>
    </w:p>
    <w:p w14:paraId="6A13FC10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4.1.1. Оказать Заказчику Услуги в объёме и в сроки, согласованные сторонами настоящего Договора.</w:t>
      </w:r>
    </w:p>
    <w:p w14:paraId="1BB9D16C" w14:textId="50DF5DE2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4.1.2. Посредством размещения на сайте http://</w:t>
      </w:r>
      <w:r>
        <w:rPr>
          <w:rFonts w:ascii="Times New Roman" w:hAnsi="Times New Roman" w:cs="Times New Roman"/>
          <w:sz w:val="28"/>
          <w:szCs w:val="28"/>
          <w:lang w:val="ru-RU"/>
        </w:rPr>
        <w:t>прыжки.бел</w:t>
      </w:r>
      <w:r w:rsidRPr="00D33FB7">
        <w:rPr>
          <w:rFonts w:ascii="Times New Roman" w:hAnsi="Times New Roman" w:cs="Times New Roman"/>
          <w:sz w:val="28"/>
          <w:szCs w:val="28"/>
        </w:rPr>
        <w:t xml:space="preserve"> предоставить Заказчику достоверную информацию о характере, объёме предоставляемых Услугах, месте и способах их предоставления, стоимости Услуг, условиях оплаты (если они отличаются от указанных в п. 5.3.) и другую информацию, необходимую в рамках исполнения условий настоящего Договора.</w:t>
      </w:r>
    </w:p>
    <w:p w14:paraId="42A3ED62" w14:textId="39291FFF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 xml:space="preserve">4.1.3. Незамедлительно оповестить Заказчика о возникновении форс-мажорных обстоятельств, которые могут повлиять на объём и качество оказываемых Исполнителем Услуг, посредством размещения актуальной информации на сайте </w:t>
      </w:r>
      <w:hyperlink r:id="rId4" w:history="1">
        <w:r w:rsidRPr="00E96127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r w:rsidRPr="00E96127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прыжки.бел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33FB7">
        <w:rPr>
          <w:rFonts w:ascii="Times New Roman" w:hAnsi="Times New Roman" w:cs="Times New Roman"/>
          <w:sz w:val="28"/>
          <w:szCs w:val="28"/>
        </w:rPr>
        <w:t>не позднее чем за один календарный день до срока оказания услуг;</w:t>
      </w:r>
    </w:p>
    <w:p w14:paraId="25D69794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 2. Исполнитель имеет право:</w:t>
      </w:r>
    </w:p>
    <w:p w14:paraId="3481CD7A" w14:textId="6BAB7291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4.2.1. В одностороннем порядке вносить изменения, дополнения в настоящий Договор, о которых Заказчик считается должным образом уведомленным, с момента публикации изменённой версии Договора на сайте http://</w:t>
      </w:r>
      <w:r>
        <w:rPr>
          <w:rFonts w:ascii="Times New Roman" w:hAnsi="Times New Roman" w:cs="Times New Roman"/>
          <w:sz w:val="28"/>
          <w:szCs w:val="28"/>
          <w:lang w:val="ru-RU"/>
        </w:rPr>
        <w:t>прыжки.бел</w:t>
      </w:r>
      <w:r w:rsidRPr="00D33FB7">
        <w:rPr>
          <w:rFonts w:ascii="Times New Roman" w:hAnsi="Times New Roman" w:cs="Times New Roman"/>
          <w:sz w:val="28"/>
          <w:szCs w:val="28"/>
        </w:rPr>
        <w:t>.</w:t>
      </w:r>
    </w:p>
    <w:p w14:paraId="72B48A73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4.2.2. Привлекать третьих лиц для исполнения своих обязательств по настоящему Договору, а также использовать услуги/работы третьих лиц, обеспечивающих возможность предоставления Услуг, предусмотренных настоящим Договором.</w:t>
      </w:r>
    </w:p>
    <w:p w14:paraId="13304269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4.2.3. Требовать соблюдения Заказчиком правил техники безопасности, правил поведения в общественных местах, бережного отношения к имуществу Исполнителя и третьих лиц;</w:t>
      </w:r>
    </w:p>
    <w:p w14:paraId="3D706786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4.2.4. В случае причинения ущерба Заказчиком имуществу Исполнителя и/или третьих лиц, требовать у Заказчика возмещения причинённого ущерба в полном объёме.</w:t>
      </w:r>
    </w:p>
    <w:p w14:paraId="1C404E0F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4.2.5. В одностороннем порядке отказаться от исполнения оказания услуг, без возврата оплаченных средств Заказчику, в случае нарушения им и/или членом его команды правил техники безопасности, правил поведения в общественных местах, бережного отношения к имуществу Исполнителя и третьих лиц, не уважительного по отношению к другим посетителям поведения, проведения действий создающих опасность для окружающих.</w:t>
      </w:r>
    </w:p>
    <w:p w14:paraId="69FF48C6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4.3. Заказчик обязуется:</w:t>
      </w:r>
    </w:p>
    <w:p w14:paraId="0197BE08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lastRenderedPageBreak/>
        <w:t>4.3.1. Соблюдать правила техники безопасности, правила поведения в общественных местах, бережного отношения к имуществу Исполнителя и/или третьих лиц, вести себя уважительно по отношению к другим посетителям, не допускать действий, создающих опасность для окружающих.</w:t>
      </w:r>
    </w:p>
    <w:p w14:paraId="3561F42D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4.3.2. В случае причинения ущерба Заказчиком имуществу Исполнителя и/или третьих лиц, возместить причинённый ущерб в полном объёме.</w:t>
      </w:r>
    </w:p>
    <w:p w14:paraId="09E12FD4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4.3.3. соблюдать условия настоящего Договора.</w:t>
      </w:r>
    </w:p>
    <w:p w14:paraId="1EF48FFD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4.3.4. оплатить Услугу согласно условиям настоящего Договора.</w:t>
      </w:r>
    </w:p>
    <w:p w14:paraId="2744AAB0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4.4. Заказчик имеет право:</w:t>
      </w:r>
    </w:p>
    <w:p w14:paraId="1054EA3F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4.4.1. Требовать от Исполнителя надлежащего оказания Услуг в соответствии с настоящим Договором.</w:t>
      </w:r>
    </w:p>
    <w:p w14:paraId="24AB313B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8C5CB4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5. СТОИМОСТЬ, ПОРЯДОК И СРОКИ ОПЛАТЫ УСЛУГ</w:t>
      </w:r>
    </w:p>
    <w:p w14:paraId="61CD4F0A" w14:textId="320A2576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5.1. Стоимость услуг, предоставляемых согласно данной публичной оферте, определяется исходя из выбранного Заказчиком вида услуг и его цены, информация о которых размещена на сайте http://</w:t>
      </w:r>
      <w:r w:rsidR="00BD34DD">
        <w:rPr>
          <w:rFonts w:ascii="Times New Roman" w:hAnsi="Times New Roman" w:cs="Times New Roman"/>
          <w:sz w:val="28"/>
          <w:szCs w:val="28"/>
          <w:lang w:val="ru-RU"/>
        </w:rPr>
        <w:t>прыжки.бел</w:t>
      </w:r>
      <w:r w:rsidRPr="00D33FB7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1C5E10D2" w14:textId="5509EDCF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5.3. Стоимость Услуг по настоящему Договору оплачивается Заказчиком</w:t>
      </w:r>
      <w:r w:rsidR="00BD34DD">
        <w:rPr>
          <w:rFonts w:ascii="Times New Roman" w:hAnsi="Times New Roman" w:cs="Times New Roman"/>
          <w:sz w:val="28"/>
          <w:szCs w:val="28"/>
          <w:lang w:val="ru-RU"/>
        </w:rPr>
        <w:t xml:space="preserve"> предварительно в размере </w:t>
      </w:r>
      <w:r w:rsidRPr="00D33FB7">
        <w:rPr>
          <w:rFonts w:ascii="Times New Roman" w:hAnsi="Times New Roman" w:cs="Times New Roman"/>
          <w:sz w:val="28"/>
          <w:szCs w:val="28"/>
        </w:rPr>
        <w:t xml:space="preserve">100% </w:t>
      </w:r>
      <w:r w:rsidR="00BD34DD">
        <w:rPr>
          <w:rFonts w:ascii="Times New Roman" w:hAnsi="Times New Roman" w:cs="Times New Roman"/>
          <w:sz w:val="28"/>
          <w:szCs w:val="28"/>
          <w:lang w:val="ru-RU"/>
        </w:rPr>
        <w:t>согласно настоящему Прейскуранту</w:t>
      </w:r>
      <w:r w:rsidRPr="00D33FB7">
        <w:rPr>
          <w:rFonts w:ascii="Times New Roman" w:hAnsi="Times New Roman" w:cs="Times New Roman"/>
          <w:sz w:val="28"/>
          <w:szCs w:val="28"/>
        </w:rPr>
        <w:t>, в порядке наличного расчёта в месте предоставления Услуг или безналичном порядке на счёт Исполнителя.</w:t>
      </w:r>
    </w:p>
    <w:p w14:paraId="5FB80820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5.5. Все расходы Заказчика, связанные с перечислением денежных средств Исполнителю, производятся Заказчиком.</w:t>
      </w:r>
    </w:p>
    <w:p w14:paraId="321CAA8A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5.6. В случае осуществления безналичной оплаты Заказчиком, Исполнитель принимает на себя обязательства по оказанию Услуг только после получения от Заказчика подтверждения об оплате, путём предоставления квитанции или информации на E-mail Исполнителя.</w:t>
      </w:r>
    </w:p>
    <w:p w14:paraId="10C72DBA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5.7. Положения о порядке реализации товаров (услуг) по подарочному сертификату: "Продавец (исполнитель) должен обеспечить передачу товаров (оказать услугу) потребителю, предъявившему подарочный сертификат, в течение срока действия сертификата. По истечении срока, указанного в подарочном сертификате, продавец (исполнитель) вправе отказать потребителю в оказании услуги. При этом денежные средства за подарочный сертификат возврату не подлежат".</w:t>
      </w:r>
    </w:p>
    <w:p w14:paraId="4431F7E3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FF8599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6. ПОРЯДОК СДАЧИ-ПРИЁМКИ ОКАЗАННЫХ УСЛУГ</w:t>
      </w:r>
    </w:p>
    <w:p w14:paraId="24B51906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lastRenderedPageBreak/>
        <w:t>6.1. Оказание Услуг Заказчику не сопровождается составлением акта выполненных работ.</w:t>
      </w:r>
    </w:p>
    <w:p w14:paraId="528DB7DF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6.2. Предоставление Услуг в рамках настоящего Договора подтверждается фактом потребления Заказчиком оказанных ему Услуг.</w:t>
      </w:r>
    </w:p>
    <w:p w14:paraId="21D3C4CC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319755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7. ОТВЕТСТВЕННОСТЬ СТОРОН</w:t>
      </w:r>
    </w:p>
    <w:p w14:paraId="0D876DD3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7.1. За неисполнение, либо ненадлежащее исполнение своих обязательств по настоящему Договору виновная Сторона несёт ответственность в соответствии с действующим законодательством Республики Беларусь, с учётом особенностей, установленных настоящим Договором.</w:t>
      </w:r>
    </w:p>
    <w:p w14:paraId="1F8CF83E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7.2 Исполнитель не несёт ответственности по Оферте:</w:t>
      </w:r>
    </w:p>
    <w:p w14:paraId="7E1C2C06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– за вред, причинённый жизни и здоровью Заказчика по его собственной вине или по вине третьих лиц, или в случае несоблюдения им правил техники безопасности в момент оказания Услуги;</w:t>
      </w:r>
    </w:p>
    <w:p w14:paraId="19D1E9A7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– за несоответствие фактически предоставленных Услуг субъективным ожиданиям и представлениям Заказчика о таких Услугах.</w:t>
      </w:r>
    </w:p>
    <w:p w14:paraId="24FD6EBB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 xml:space="preserve">7.3 Заказчик в полной мере несёт ответственность за несовершеннолетних участников спортивного мероприятия в случае получения каких либо травм из-за несоблюдения техники безопасности. </w:t>
      </w:r>
    </w:p>
    <w:p w14:paraId="298DC537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7.4 Заказчик и члены его команды добровольно принимают участие в спортивном мероприятии, полностью осознавая потенциальную небезопасность этого участия для своего здоровья, имущества и подтверждает, что ответственность за собственную безопасность и здоровье несёт самостоятельно (за несовершенно летних детей, несут ответственность их родители или иные лица, которые их сопровождают со стороны заказчика). Заказчик и члены его команды (в том числе несовершеннолетние/или их родители, либо иные лица которые их сопровождают) отказываются от  претензий к исполнителям, организаторам, судьям и другим участникам в случае возникновения угрозы жизни или здоровью, порчи либо утраты имущества и случае каких-либо последствий такой угрозы, связанных с участием в спортивных мероприятиях.</w:t>
      </w:r>
    </w:p>
    <w:p w14:paraId="3ED39B2F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F5297F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8. СРОК ДЕЙСТВИЯ ДОГОВОРА И ПОРЯДОК ЕГО РАСТОРЖЕНИЯ</w:t>
      </w:r>
    </w:p>
    <w:p w14:paraId="1645DBA9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t>8.1. Настоящий Договор считается заключённым с момента оплаты Услуг Заказчиком и действует до момента исполнения оказываемых Услуг Исполнителем.</w:t>
      </w:r>
    </w:p>
    <w:p w14:paraId="110892CD" w14:textId="72FEADB1" w:rsid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 w:rsidRPr="00D33FB7">
        <w:rPr>
          <w:rFonts w:ascii="Times New Roman" w:hAnsi="Times New Roman" w:cs="Times New Roman"/>
          <w:sz w:val="28"/>
          <w:szCs w:val="28"/>
        </w:rPr>
        <w:lastRenderedPageBreak/>
        <w:t>8.2. Заказчик безоговорочно соглашается с тем, что в случае расторжения настоящего Договора в соответствии с п. 7.2. настоящего Договора, он теряет право требовать от Исполнителя возврата сумм, уплаченных в счёт оплаты Услуг, даже в случае, если срок действия данных Услуг ещё не окончен.</w:t>
      </w:r>
    </w:p>
    <w:p w14:paraId="0D71AA20" w14:textId="24C5E726" w:rsidR="006F48AE" w:rsidRPr="006F48AE" w:rsidRDefault="006F48AE" w:rsidP="006F48A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 П</w:t>
      </w:r>
      <w:r w:rsidRPr="006F48AE">
        <w:rPr>
          <w:rFonts w:ascii="Times New Roman" w:hAnsi="Times New Roman" w:cs="Times New Roman"/>
          <w:sz w:val="28"/>
          <w:szCs w:val="28"/>
        </w:rPr>
        <w:t>РАВА И ОБЯЗАННОСТИ СТОРОН. УСЛОВИЯ И ПОРЯДОК ИСПОЛЬЗОВАНИЯ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F48AE">
        <w:rPr>
          <w:rFonts w:ascii="Times New Roman" w:hAnsi="Times New Roman" w:cs="Times New Roman"/>
          <w:sz w:val="28"/>
          <w:szCs w:val="28"/>
        </w:rPr>
        <w:t>СЕРТИФИКАТА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АБОНЕМЕНТОВ</w:t>
      </w:r>
    </w:p>
    <w:p w14:paraId="567CE342" w14:textId="1E57CE75" w:rsidR="006F48AE" w:rsidRPr="006F48AE" w:rsidRDefault="00C5553D" w:rsidP="006F48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6F48AE" w:rsidRPr="006F48AE">
        <w:rPr>
          <w:rFonts w:ascii="Times New Roman" w:hAnsi="Times New Roman" w:cs="Times New Roman"/>
          <w:sz w:val="28"/>
          <w:szCs w:val="28"/>
        </w:rPr>
        <w:t>.1. Покупатель/Держатель сертификата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и абонемента </w:t>
      </w:r>
      <w:r w:rsidR="006F48AE" w:rsidRPr="006F48AE">
        <w:rPr>
          <w:rFonts w:ascii="Times New Roman" w:hAnsi="Times New Roman" w:cs="Times New Roman"/>
          <w:sz w:val="28"/>
          <w:szCs w:val="28"/>
        </w:rPr>
        <w:t>имеет право на оказание услуги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48AE" w:rsidRPr="006F48AE">
        <w:rPr>
          <w:rFonts w:ascii="Times New Roman" w:hAnsi="Times New Roman" w:cs="Times New Roman"/>
          <w:sz w:val="28"/>
          <w:szCs w:val="28"/>
        </w:rPr>
        <w:t>на услугу, указанную в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48AE" w:rsidRPr="006F48AE">
        <w:rPr>
          <w:rFonts w:ascii="Times New Roman" w:hAnsi="Times New Roman" w:cs="Times New Roman"/>
          <w:sz w:val="28"/>
          <w:szCs w:val="28"/>
        </w:rPr>
        <w:t xml:space="preserve">самом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F48AE" w:rsidRPr="006F48AE">
        <w:rPr>
          <w:rFonts w:ascii="Times New Roman" w:hAnsi="Times New Roman" w:cs="Times New Roman"/>
          <w:sz w:val="28"/>
          <w:szCs w:val="28"/>
        </w:rPr>
        <w:t>ертификате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и а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бонемент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F48AE" w:rsidRPr="006F48AE">
        <w:rPr>
          <w:rFonts w:ascii="Times New Roman" w:hAnsi="Times New Roman" w:cs="Times New Roman"/>
          <w:sz w:val="28"/>
          <w:szCs w:val="28"/>
        </w:rPr>
        <w:t xml:space="preserve">, путем предъявления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F48AE" w:rsidRPr="006F48AE">
        <w:rPr>
          <w:rFonts w:ascii="Times New Roman" w:hAnsi="Times New Roman" w:cs="Times New Roman"/>
          <w:sz w:val="28"/>
          <w:szCs w:val="28"/>
        </w:rPr>
        <w:t>ертификата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и а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бонемент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F48AE" w:rsidRPr="006F48AE">
        <w:rPr>
          <w:rFonts w:ascii="Times New Roman" w:hAnsi="Times New Roman" w:cs="Times New Roman"/>
          <w:sz w:val="28"/>
          <w:szCs w:val="28"/>
        </w:rPr>
        <w:t>.</w:t>
      </w:r>
    </w:p>
    <w:p w14:paraId="4BF99DE6" w14:textId="49B47ED4" w:rsidR="006F48AE" w:rsidRPr="006F48AE" w:rsidRDefault="00C5553D" w:rsidP="006F48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6F48AE" w:rsidRPr="006F48AE">
        <w:rPr>
          <w:rFonts w:ascii="Times New Roman" w:hAnsi="Times New Roman" w:cs="Times New Roman"/>
          <w:sz w:val="28"/>
          <w:szCs w:val="28"/>
        </w:rPr>
        <w:t xml:space="preserve">.2. Покупатель/Держатель сертификата имеет право предъявить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F48AE" w:rsidRPr="006F48AE">
        <w:rPr>
          <w:rFonts w:ascii="Times New Roman" w:hAnsi="Times New Roman" w:cs="Times New Roman"/>
          <w:sz w:val="28"/>
          <w:szCs w:val="28"/>
        </w:rPr>
        <w:t xml:space="preserve">ертификат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и абонемент </w:t>
      </w:r>
      <w:r w:rsidR="006F48AE" w:rsidRPr="006F48AE">
        <w:rPr>
          <w:rFonts w:ascii="Times New Roman" w:hAnsi="Times New Roman" w:cs="Times New Roman"/>
          <w:sz w:val="28"/>
          <w:szCs w:val="28"/>
        </w:rPr>
        <w:t>к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48AE" w:rsidRPr="006F48AE">
        <w:rPr>
          <w:rFonts w:ascii="Times New Roman" w:hAnsi="Times New Roman" w:cs="Times New Roman"/>
          <w:sz w:val="28"/>
          <w:szCs w:val="28"/>
        </w:rPr>
        <w:t>реализации в течение срока его действия.</w:t>
      </w:r>
    </w:p>
    <w:p w14:paraId="4974F07A" w14:textId="3E3778D7" w:rsidR="006F48AE" w:rsidRPr="006F48AE" w:rsidRDefault="00C5553D" w:rsidP="006F48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6F48AE" w:rsidRPr="006F48AE">
        <w:rPr>
          <w:rFonts w:ascii="Times New Roman" w:hAnsi="Times New Roman" w:cs="Times New Roman"/>
          <w:sz w:val="28"/>
          <w:szCs w:val="28"/>
        </w:rPr>
        <w:t xml:space="preserve">.3. В случае если сертификат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и абонемент </w:t>
      </w:r>
      <w:r w:rsidR="006F48AE" w:rsidRPr="006F48AE">
        <w:rPr>
          <w:rFonts w:ascii="Times New Roman" w:hAnsi="Times New Roman" w:cs="Times New Roman"/>
          <w:sz w:val="28"/>
          <w:szCs w:val="28"/>
        </w:rPr>
        <w:t>не был использован в указанный в нем период, он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48AE" w:rsidRPr="006F48AE">
        <w:rPr>
          <w:rFonts w:ascii="Times New Roman" w:hAnsi="Times New Roman" w:cs="Times New Roman"/>
          <w:sz w:val="28"/>
          <w:szCs w:val="28"/>
        </w:rPr>
        <w:t>аннулируется, а право его Держателя приобрести услуги и соответственно обязанности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48AE" w:rsidRPr="006F48AE">
        <w:rPr>
          <w:rFonts w:ascii="Times New Roman" w:hAnsi="Times New Roman" w:cs="Times New Roman"/>
          <w:sz w:val="28"/>
          <w:szCs w:val="28"/>
        </w:rPr>
        <w:t>Исполнителя прекращаются. Сумма денежных средств, внесенных Покупателем при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48AE" w:rsidRPr="006F48AE">
        <w:rPr>
          <w:rFonts w:ascii="Times New Roman" w:hAnsi="Times New Roman" w:cs="Times New Roman"/>
          <w:sz w:val="28"/>
          <w:szCs w:val="28"/>
        </w:rPr>
        <w:t xml:space="preserve">получении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F48AE" w:rsidRPr="006F48AE">
        <w:rPr>
          <w:rFonts w:ascii="Times New Roman" w:hAnsi="Times New Roman" w:cs="Times New Roman"/>
          <w:sz w:val="28"/>
          <w:szCs w:val="28"/>
        </w:rPr>
        <w:t>ертификата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и абонемента</w:t>
      </w:r>
      <w:r w:rsidR="006F48AE" w:rsidRPr="006F48AE">
        <w:rPr>
          <w:rFonts w:ascii="Times New Roman" w:hAnsi="Times New Roman" w:cs="Times New Roman"/>
          <w:sz w:val="28"/>
          <w:szCs w:val="28"/>
        </w:rPr>
        <w:t>, возврату не подлежит.</w:t>
      </w:r>
    </w:p>
    <w:p w14:paraId="62EFE18D" w14:textId="19441986" w:rsidR="006F48AE" w:rsidRPr="006F48AE" w:rsidRDefault="006F48AE" w:rsidP="006F48A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48AE">
        <w:rPr>
          <w:rFonts w:ascii="Times New Roman" w:hAnsi="Times New Roman" w:cs="Times New Roman"/>
          <w:sz w:val="28"/>
          <w:szCs w:val="28"/>
        </w:rPr>
        <w:t>Покупатель самостоятельно несет все риски и иные неблагоприятные последствия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F48AE">
        <w:rPr>
          <w:rFonts w:ascii="Times New Roman" w:hAnsi="Times New Roman" w:cs="Times New Roman"/>
          <w:sz w:val="28"/>
          <w:szCs w:val="28"/>
        </w:rPr>
        <w:t>передачи Держателям сертификатов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абонементов</w:t>
      </w:r>
      <w:r w:rsidRPr="006F48AE">
        <w:rPr>
          <w:rFonts w:ascii="Times New Roman" w:hAnsi="Times New Roman" w:cs="Times New Roman"/>
          <w:sz w:val="28"/>
          <w:szCs w:val="28"/>
        </w:rPr>
        <w:t xml:space="preserve"> с истекшим сроком их действия.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ACC699" w14:textId="7EC2EB86" w:rsidR="006F48AE" w:rsidRPr="006F48AE" w:rsidRDefault="00C5553D" w:rsidP="006F48A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 xml:space="preserve">.4. Сертификат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и абонемент 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необходимо предъявить до момента расчета за услугу.</w:t>
      </w:r>
    </w:p>
    <w:p w14:paraId="2A4BB666" w14:textId="231072B6" w:rsidR="006F48AE" w:rsidRPr="006F48AE" w:rsidRDefault="00C5553D" w:rsidP="006F48A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 xml:space="preserve">.5. Сертификат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и абонемент 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не подлежит возврату или обмену на денежные средства.</w:t>
      </w:r>
    </w:p>
    <w:p w14:paraId="12483959" w14:textId="25E87F65" w:rsidR="006F48AE" w:rsidRPr="006F48AE" w:rsidRDefault="00C5553D" w:rsidP="006F48A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 xml:space="preserve">. Копия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 xml:space="preserve">ертификата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и абонемента 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к расчету за услугу не принимается.</w:t>
      </w:r>
    </w:p>
    <w:p w14:paraId="202AF94A" w14:textId="4450699B" w:rsidR="006F48AE" w:rsidRPr="006F48AE" w:rsidRDefault="00C5553D" w:rsidP="006F48A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. В случаях утраты, кражи, порчи, повреждения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ертификата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и абонемента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 xml:space="preserve">, не позволяющих его идентифицировать, такой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ертификат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и абонемент 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восстанавливается, не обменивается на новый, денежные средства, равные номинальной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 xml:space="preserve">цене 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ертификата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и абонемента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, возврату не подлежат.</w:t>
      </w:r>
    </w:p>
    <w:p w14:paraId="6FE41E67" w14:textId="2B00CAA4" w:rsidR="006F48AE" w:rsidRPr="006F48AE" w:rsidRDefault="00C5553D" w:rsidP="006F48A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. Сертификаты, в подлинности которых у Реализатора возникли сомнения, к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обращению не принимаются, в том числе, если состояние предъявленного Сертификата не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позволяет установить его подлинность, либо препятствуют его идентификации.</w:t>
      </w:r>
    </w:p>
    <w:p w14:paraId="2F5A5F0E" w14:textId="1760D1B1" w:rsidR="006F48AE" w:rsidRPr="006F48AE" w:rsidRDefault="00C5553D" w:rsidP="006F48A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 xml:space="preserve">. По окончании использования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 xml:space="preserve">ертификата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абонемента 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в качестве оплаты</w:t>
      </w:r>
      <w:r w:rsidR="006F48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 xml:space="preserve">за услуги,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 xml:space="preserve">ертификат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абонемент </w:t>
      </w:r>
      <w:r w:rsidR="006F48AE" w:rsidRPr="006F48AE">
        <w:rPr>
          <w:rFonts w:ascii="Times New Roman" w:hAnsi="Times New Roman" w:cs="Times New Roman"/>
          <w:sz w:val="28"/>
          <w:szCs w:val="28"/>
          <w:lang w:val="ru-RU"/>
        </w:rPr>
        <w:t>изымается.</w:t>
      </w:r>
    </w:p>
    <w:p w14:paraId="10F482FD" w14:textId="77777777" w:rsidR="00D33FB7" w:rsidRPr="00D33FB7" w:rsidRDefault="00D33FB7" w:rsidP="00D33F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51E673" w14:textId="4AE644CA" w:rsidR="00D33FB7" w:rsidRPr="00D33FB7" w:rsidRDefault="00C5553D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D33FB7" w:rsidRPr="00D33FB7">
        <w:rPr>
          <w:rFonts w:ascii="Times New Roman" w:hAnsi="Times New Roman" w:cs="Times New Roman"/>
          <w:sz w:val="28"/>
          <w:szCs w:val="28"/>
        </w:rPr>
        <w:t>. ПРОЧИЕ УСЛОВИЯ</w:t>
      </w:r>
    </w:p>
    <w:p w14:paraId="540288A4" w14:textId="099FC9F3" w:rsidR="00D33FB7" w:rsidRPr="00D33FB7" w:rsidRDefault="00C5553D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10</w:t>
      </w:r>
      <w:r w:rsidR="00D33FB7" w:rsidRPr="00D33FB7">
        <w:rPr>
          <w:rFonts w:ascii="Times New Roman" w:hAnsi="Times New Roman" w:cs="Times New Roman"/>
          <w:sz w:val="28"/>
          <w:szCs w:val="28"/>
        </w:rPr>
        <w:t>.1. Стороны безоговорочно соглашаются с тем, что настоящий Договор заключён по месту оказания услуги.</w:t>
      </w:r>
    </w:p>
    <w:p w14:paraId="01FC675F" w14:textId="55C11940" w:rsidR="00D33FB7" w:rsidRPr="00D33FB7" w:rsidRDefault="00C5553D" w:rsidP="00D33F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D33FB7" w:rsidRPr="00D33FB7">
        <w:rPr>
          <w:rFonts w:ascii="Times New Roman" w:hAnsi="Times New Roman" w:cs="Times New Roman"/>
          <w:sz w:val="28"/>
          <w:szCs w:val="28"/>
        </w:rPr>
        <w:t>.2. Стороны безоговорочно признают юридическую силу текста настоящего Договора.</w:t>
      </w:r>
    </w:p>
    <w:sectPr w:rsidR="00D33FB7" w:rsidRPr="00D33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9D"/>
    <w:rsid w:val="0054229D"/>
    <w:rsid w:val="006F48AE"/>
    <w:rsid w:val="00BD34DD"/>
    <w:rsid w:val="00C5553D"/>
    <w:rsid w:val="00D3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0C2A"/>
  <w15:chartTrackingRefBased/>
  <w15:docId w15:val="{717E4872-02EB-40C4-B4B5-70362C3A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FB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33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1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7;&#1088;&#1099;&#1078;&#1082;&#1080;.&#1073;&#1077;&#108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darri</dc:creator>
  <cp:keywords/>
  <dc:description/>
  <cp:lastModifiedBy>darri</cp:lastModifiedBy>
  <cp:revision>3</cp:revision>
  <dcterms:created xsi:type="dcterms:W3CDTF">2026-04-06T17:26:00Z</dcterms:created>
  <dcterms:modified xsi:type="dcterms:W3CDTF">2026-04-06T19:46:00Z</dcterms:modified>
</cp:coreProperties>
</file>